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EE" w:rsidRDefault="00AD7DEE" w:rsidP="00AD7D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CE1" w:rsidRDefault="005B4CE1" w:rsidP="00AD7D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CE1" w:rsidRPr="00F6733E" w:rsidRDefault="00AD7DE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5B4CE1">
        <w:rPr>
          <w:rFonts w:ascii="Times New Roman" w:hAnsi="Times New Roman" w:cs="Times New Roman"/>
          <w:b/>
          <w:caps/>
          <w:sz w:val="28"/>
          <w:szCs w:val="28"/>
        </w:rPr>
        <w:t>К</w:t>
      </w:r>
      <w:r w:rsidR="005B4CE1">
        <w:rPr>
          <w:rFonts w:ascii="Times New Roman" w:hAnsi="Times New Roman" w:cs="Times New Roman"/>
          <w:b/>
          <w:caps/>
          <w:sz w:val="28"/>
          <w:szCs w:val="28"/>
        </w:rPr>
        <w:t>о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нкурс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="00403AFB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403AFB" w:rsidRPr="00F6733E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7B150E" w:rsidRPr="00F6733E" w:rsidRDefault="007B150E" w:rsidP="005B4CE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403AFB" w:rsidRPr="00403AFB" w:rsidRDefault="00403AFB" w:rsidP="00403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403AFB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7E01D3" w:rsidRPr="007B150E" w:rsidRDefault="007E01D3" w:rsidP="007E01D3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7B150E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634C0F" w:rsidRPr="00634C0F" w:rsidRDefault="009A6403" w:rsidP="00796BEF">
      <w:pPr>
        <w:pStyle w:val="TableParagraph"/>
        <w:spacing w:line="36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33E">
        <w:rPr>
          <w:b/>
          <w:sz w:val="28"/>
          <w:szCs w:val="28"/>
        </w:rPr>
        <w:tab/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Il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n’y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pas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que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Alpes,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c’est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souvent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ce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que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l’on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entend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dire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dans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autres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massifs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français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juste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titre. Arrêtons-nous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aujourd’hui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dans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Vosges.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Ce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massif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occupé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par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forêt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est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un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territoire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4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montagne,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mais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une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montagne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qui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est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plus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peuplée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France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avec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une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densité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population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habitants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au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km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position w:val="7"/>
          <w:sz w:val="28"/>
          <w:szCs w:val="28"/>
        </w:rPr>
        <w:t>2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.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limites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géographiques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l’activité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hivernale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qui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s’est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développée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dans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Vosges,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sont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constituées,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en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gros,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par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Strasbourg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au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nord-est,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Gérardmer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l’ouest,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Mulhouse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au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sud-est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Belfort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au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sud-ouest.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point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culmi- nant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chaîne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Vosges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c’est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Ballon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d’Alsace,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96B9E"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247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mètres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d’altitude.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="00A96B9E" w:rsidRPr="00B07BDE">
        <w:rPr>
          <w:rFonts w:ascii="Times New Roman" w:hAnsi="Times New Roman" w:cs="Times New Roman"/>
          <w:color w:val="000000" w:themeColor="text1"/>
          <w:spacing w:val="-37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station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est</w:t>
      </w:r>
      <w:r w:rsidR="00A96B9E" w:rsidRPr="00B07BDE">
        <w:rPr>
          <w:rFonts w:ascii="Times New Roman" w:hAnsi="Times New Roman" w:cs="Times New Roman"/>
          <w:color w:val="000000" w:themeColor="text1"/>
          <w:spacing w:val="-3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particulièrement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adaptée</w:t>
      </w:r>
      <w:r w:rsidR="00A96B9E" w:rsidRPr="00B07BDE">
        <w:rPr>
          <w:rFonts w:ascii="Times New Roman" w:hAnsi="Times New Roman" w:cs="Times New Roman"/>
          <w:color w:val="000000" w:themeColor="text1"/>
          <w:spacing w:val="-4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au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ski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familial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ski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alpin,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ski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fond,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surf,</w:t>
      </w:r>
      <w:r w:rsidR="00A96B9E" w:rsidRPr="00B07BDE">
        <w:rPr>
          <w:rFonts w:ascii="Times New Roman" w:hAnsi="Times New Roman" w:cs="Times New Roman"/>
          <w:color w:val="000000" w:themeColor="text1"/>
          <w:spacing w:val="-46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raquettes,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traîneau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chiens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luge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peuvent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être</w:t>
      </w:r>
      <w:r w:rsidR="00A96B9E" w:rsidRPr="00B07BDE">
        <w:rPr>
          <w:rFonts w:ascii="Times New Roman" w:hAnsi="Times New Roman" w:cs="Times New Roman"/>
          <w:color w:val="000000" w:themeColor="text1"/>
          <w:spacing w:val="-45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pratiqués. Le</w:t>
      </w:r>
      <w:r w:rsidR="00A96B9E"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massif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du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ballon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d’Alsace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et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trois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massifs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environnants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forment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un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domaine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skiable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accessible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aux</w:t>
      </w:r>
      <w:r w:rsidR="00A96B9E"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skieurs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tous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niveaux.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remontées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mécaniques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pistes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attendent,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dont</w:t>
      </w:r>
      <w:r w:rsidR="00A96B9E" w:rsidRPr="00B07BDE">
        <w:rPr>
          <w:rFonts w:ascii="Times New Roman" w:hAnsi="Times New Roman" w:cs="Times New Roman"/>
          <w:color w:val="000000" w:themeColor="text1"/>
          <w:spacing w:val="-39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certaines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éclairées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pour</w:t>
      </w:r>
      <w:r w:rsidR="00A96B9E" w:rsidRPr="00B07BDE">
        <w:rPr>
          <w:rFonts w:ascii="Times New Roman" w:hAnsi="Times New Roman" w:cs="Times New Roman"/>
          <w:color w:val="000000" w:themeColor="text1"/>
          <w:spacing w:val="-38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des descentes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nocturnes.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Pour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ski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fond,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les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parcours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vont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bookmarkStart w:id="0" w:name="_GoBack"/>
      <w:bookmarkEnd w:id="0"/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km,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dans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un</w:t>
      </w:r>
      <w:r w:rsidR="00A96B9E" w:rsidRPr="00B07BDE">
        <w:rPr>
          <w:rFonts w:ascii="Times New Roman" w:hAnsi="Times New Roman" w:cs="Times New Roman"/>
          <w:color w:val="000000" w:themeColor="text1"/>
          <w:spacing w:val="-43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cadre</w:t>
      </w:r>
      <w:r w:rsidR="00A96B9E"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="00A96B9E"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splendide.</w:t>
      </w:r>
    </w:p>
    <w:p w:rsidR="00A96B9E" w:rsidRPr="00B07BDE" w:rsidRDefault="00A96B9E" w:rsidP="00634C0F">
      <w:pPr>
        <w:pStyle w:val="TableParagraph"/>
        <w:spacing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En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tout,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massif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Vosges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compte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stations,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toutes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bien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équipées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pour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vous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recevoir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vous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garantir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de bons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moments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loisirs.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Enfin,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météo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ne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devait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pas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vous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sourire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pendant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durée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votre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séjour,</w:t>
      </w:r>
      <w:r w:rsidRPr="00B07BDE">
        <w:rPr>
          <w:rFonts w:ascii="Times New Roman" w:hAnsi="Times New Roman" w:cs="Times New Roman"/>
          <w:color w:val="000000" w:themeColor="text1"/>
          <w:spacing w:val="-40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sachez qu’il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existe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sur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tout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territoire,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une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belle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palette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musées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à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visiter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exemple,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musée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du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textile</w:t>
      </w:r>
      <w:r w:rsidRPr="00B07BDE">
        <w:rPr>
          <w:rFonts w:ascii="Times New Roman" w:hAnsi="Times New Roman" w:cs="Times New Roman"/>
          <w:color w:val="000000" w:themeColor="text1"/>
          <w:spacing w:val="-42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et</w:t>
      </w:r>
      <w:r w:rsidRPr="00B07BDE">
        <w:rPr>
          <w:rFonts w:ascii="Times New Roman" w:hAnsi="Times New Roman" w:cs="Times New Roman"/>
          <w:color w:val="000000" w:themeColor="text1"/>
          <w:spacing w:val="-41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des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costumes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Haute-Alsace,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Musée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des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eaux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vie,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celui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la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Forge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ou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celui</w:t>
      </w:r>
      <w:r w:rsidRPr="00B07BDE">
        <w:rPr>
          <w:rFonts w:ascii="Times New Roman" w:hAnsi="Times New Roman" w:cs="Times New Roman"/>
          <w:color w:val="000000" w:themeColor="text1"/>
          <w:spacing w:val="-34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z w:val="28"/>
          <w:szCs w:val="28"/>
        </w:rPr>
        <w:t>de</w:t>
      </w:r>
      <w:r w:rsidRPr="00B07BDE">
        <w:rPr>
          <w:rFonts w:ascii="Times New Roman" w:hAnsi="Times New Roman" w:cs="Times New Roman"/>
          <w:color w:val="000000" w:themeColor="text1"/>
          <w:spacing w:val="-35"/>
          <w:sz w:val="28"/>
          <w:szCs w:val="28"/>
        </w:rPr>
        <w:t xml:space="preserve"> </w:t>
      </w:r>
      <w:r w:rsidRPr="00B07BDE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l’école.</w:t>
      </w:r>
    </w:p>
    <w:p w:rsidR="00A96B9E" w:rsidRPr="00634C0F" w:rsidRDefault="00796BEF" w:rsidP="00796BEF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pacing w:val="-3"/>
          <w:sz w:val="28"/>
          <w:szCs w:val="28"/>
          <w:lang w:val="fr-FR"/>
        </w:rPr>
      </w:pPr>
      <w:r w:rsidRPr="00634C0F">
        <w:rPr>
          <w:color w:val="000000" w:themeColor="text1"/>
          <w:sz w:val="28"/>
          <w:szCs w:val="28"/>
          <w:lang w:val="fr-FR"/>
        </w:rPr>
        <w:tab/>
      </w:r>
      <w:r w:rsidR="00A96B9E" w:rsidRPr="00634C0F">
        <w:rPr>
          <w:color w:val="000000" w:themeColor="text1"/>
          <w:sz w:val="28"/>
          <w:szCs w:val="28"/>
          <w:lang w:val="fr-FR"/>
        </w:rPr>
        <w:t>Des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formes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douces,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une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atmosphère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plus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familiale,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un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patrimoine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important,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voilà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le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résumé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de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ce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que</w:t>
      </w:r>
      <w:r w:rsidR="00A96B9E" w:rsidRPr="00634C0F">
        <w:rPr>
          <w:color w:val="000000" w:themeColor="text1"/>
          <w:spacing w:val="-30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6"/>
          <w:sz w:val="28"/>
          <w:szCs w:val="28"/>
          <w:lang w:val="fr-FR"/>
        </w:rPr>
        <w:t xml:space="preserve">vous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trouverez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à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la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croisée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de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trois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régions,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Alsace,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Lorraine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z w:val="28"/>
          <w:szCs w:val="28"/>
          <w:lang w:val="fr-FR"/>
        </w:rPr>
        <w:t>et</w:t>
      </w:r>
      <w:r w:rsidR="00A96B9E" w:rsidRPr="00634C0F">
        <w:rPr>
          <w:color w:val="000000" w:themeColor="text1"/>
          <w:spacing w:val="-31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Franche</w:t>
      </w:r>
      <w:r w:rsidR="00A96B9E" w:rsidRPr="00634C0F">
        <w:rPr>
          <w:color w:val="000000" w:themeColor="text1"/>
          <w:spacing w:val="-32"/>
          <w:sz w:val="28"/>
          <w:szCs w:val="28"/>
          <w:lang w:val="fr-FR"/>
        </w:rPr>
        <w:t xml:space="preserve"> </w:t>
      </w:r>
      <w:r w:rsidR="00A96B9E" w:rsidRPr="00634C0F">
        <w:rPr>
          <w:color w:val="000000" w:themeColor="text1"/>
          <w:spacing w:val="-3"/>
          <w:sz w:val="28"/>
          <w:szCs w:val="28"/>
          <w:lang w:val="fr-FR"/>
        </w:rPr>
        <w:t>Comté.</w:t>
      </w:r>
    </w:p>
    <w:p w:rsidR="00796BEF" w:rsidRPr="00634C0F" w:rsidRDefault="00796BEF" w:rsidP="00796BEF">
      <w:pPr>
        <w:pStyle w:val="aa"/>
        <w:shd w:val="clear" w:color="auto" w:fill="FFFFFF"/>
        <w:spacing w:before="0" w:beforeAutospacing="0" w:after="0" w:afterAutospacing="0" w:line="360" w:lineRule="auto"/>
        <w:jc w:val="right"/>
        <w:rPr>
          <w:i/>
          <w:sz w:val="28"/>
          <w:szCs w:val="28"/>
          <w:lang w:val="fr-FR"/>
        </w:rPr>
      </w:pPr>
      <w:r w:rsidRPr="00634C0F">
        <w:rPr>
          <w:color w:val="231F20"/>
          <w:sz w:val="28"/>
          <w:szCs w:val="28"/>
          <w:lang w:val="fr-FR"/>
        </w:rPr>
        <w:t>D’après France Info, Destination voyage, le massif des Vosges.</w:t>
      </w:r>
    </w:p>
    <w:p w:rsidR="00783253" w:rsidRPr="00B07BDE" w:rsidRDefault="00783253" w:rsidP="00171E4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</w:p>
    <w:sectPr w:rsidR="00783253" w:rsidRPr="00B07BDE" w:rsidSect="00AD7DEE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A93" w:rsidRDefault="00604A93" w:rsidP="005B4CE1">
      <w:pPr>
        <w:spacing w:after="0" w:line="240" w:lineRule="auto"/>
      </w:pPr>
      <w:r>
        <w:separator/>
      </w:r>
    </w:p>
  </w:endnote>
  <w:endnote w:type="continuationSeparator" w:id="0">
    <w:p w:rsidR="00604A93" w:rsidRDefault="00604A93" w:rsidP="005B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A93" w:rsidRDefault="00604A93" w:rsidP="005B4CE1">
      <w:pPr>
        <w:spacing w:after="0" w:line="240" w:lineRule="auto"/>
      </w:pPr>
      <w:r>
        <w:separator/>
      </w:r>
    </w:p>
  </w:footnote>
  <w:footnote w:type="continuationSeparator" w:id="0">
    <w:p w:rsidR="00604A93" w:rsidRDefault="00604A93" w:rsidP="005B4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115BA"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5B4CE1" w:rsidRPr="00B178AC" w:rsidRDefault="005B4CE1" w:rsidP="007B15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5B4CE1" w:rsidRPr="00B178AC" w:rsidRDefault="00634C0F" w:rsidP="005B4CE1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634C0F"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eastAsia="ru-RU"/>
      </w:rPr>
      <w:t>4</w:t>
    </w:r>
    <w:r w:rsidRPr="00634C0F">
      <w:rPr>
        <w:rFonts w:ascii="Times New Roman" w:eastAsia="Times New Roman" w:hAnsi="Times New Roman" w:cs="Times New Roman"/>
        <w:b/>
        <w:lang w:eastAsia="ru-RU"/>
      </w:rPr>
      <w:t>-2</w:t>
    </w:r>
    <w:r>
      <w:rPr>
        <w:rFonts w:ascii="Times New Roman" w:eastAsia="Times New Roman" w:hAnsi="Times New Roman" w:cs="Times New Roman"/>
        <w:b/>
        <w:lang w:eastAsia="ru-RU"/>
      </w:rPr>
      <w:t>5</w:t>
    </w:r>
    <w:r w:rsidR="00F115BA" w:rsidRPr="00634C0F">
      <w:rPr>
        <w:rFonts w:ascii="Times New Roman" w:eastAsia="Times New Roman" w:hAnsi="Times New Roman" w:cs="Times New Roman"/>
        <w:b/>
        <w:lang w:eastAsia="ru-RU"/>
      </w:rPr>
      <w:t xml:space="preserve"> </w:t>
    </w:r>
    <w:r w:rsidR="00F115BA">
      <w:rPr>
        <w:rFonts w:ascii="Times New Roman" w:eastAsia="Times New Roman" w:hAnsi="Times New Roman" w:cs="Times New Roman"/>
        <w:b/>
        <w:lang w:eastAsia="ru-RU"/>
      </w:rPr>
      <w:t xml:space="preserve">сентября </w:t>
    </w:r>
    <w:r w:rsidR="007E532F">
      <w:rPr>
        <w:rFonts w:ascii="Times New Roman" w:eastAsia="Times New Roman" w:hAnsi="Times New Roman" w:cs="Times New Roman"/>
        <w:b/>
        <w:lang w:eastAsia="ru-RU"/>
      </w:rPr>
      <w:t>20</w:t>
    </w:r>
    <w:r w:rsidR="007E532F" w:rsidRPr="00634C0F">
      <w:rPr>
        <w:rFonts w:ascii="Times New Roman" w:eastAsia="Times New Roman" w:hAnsi="Times New Roman" w:cs="Times New Roman"/>
        <w:b/>
        <w:lang w:eastAsia="ru-RU"/>
      </w:rPr>
      <w:t>20</w:t>
    </w:r>
    <w:r w:rsidR="005B4CE1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B4CE1" w:rsidRDefault="005B4CE1" w:rsidP="005B4CE1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34C0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634C0F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B107E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95C"/>
    <w:rsid w:val="00171E4D"/>
    <w:rsid w:val="001F67A4"/>
    <w:rsid w:val="0024628C"/>
    <w:rsid w:val="00267597"/>
    <w:rsid w:val="002B107E"/>
    <w:rsid w:val="00403AFB"/>
    <w:rsid w:val="004169A7"/>
    <w:rsid w:val="00561AFC"/>
    <w:rsid w:val="005B4CE1"/>
    <w:rsid w:val="00604A93"/>
    <w:rsid w:val="00634C0F"/>
    <w:rsid w:val="0074629A"/>
    <w:rsid w:val="00783253"/>
    <w:rsid w:val="00796BEF"/>
    <w:rsid w:val="007B150E"/>
    <w:rsid w:val="007E01D3"/>
    <w:rsid w:val="007E532F"/>
    <w:rsid w:val="007F6CA5"/>
    <w:rsid w:val="00803F46"/>
    <w:rsid w:val="008B7814"/>
    <w:rsid w:val="00900F5C"/>
    <w:rsid w:val="009A6403"/>
    <w:rsid w:val="009C2FCB"/>
    <w:rsid w:val="00A15772"/>
    <w:rsid w:val="00A96B9E"/>
    <w:rsid w:val="00AD7DEE"/>
    <w:rsid w:val="00B07BDE"/>
    <w:rsid w:val="00D40618"/>
    <w:rsid w:val="00DE7ABE"/>
    <w:rsid w:val="00E23C3F"/>
    <w:rsid w:val="00EA2E3C"/>
    <w:rsid w:val="00EF31C9"/>
    <w:rsid w:val="00F115BA"/>
    <w:rsid w:val="00F6733E"/>
    <w:rsid w:val="00F848BC"/>
    <w:rsid w:val="00FA695C"/>
    <w:rsid w:val="00FC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46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CE1"/>
  </w:style>
  <w:style w:type="paragraph" w:styleId="a6">
    <w:name w:val="footer"/>
    <w:basedOn w:val="a"/>
    <w:link w:val="a7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CE1"/>
  </w:style>
  <w:style w:type="paragraph" w:styleId="a8">
    <w:name w:val="Balloon Text"/>
    <w:basedOn w:val="a"/>
    <w:link w:val="a9"/>
    <w:uiPriority w:val="99"/>
    <w:semiHidden/>
    <w:unhideWhenUsed/>
    <w:rsid w:val="005B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CE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00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00F5C"/>
    <w:rPr>
      <w:b/>
      <w:bCs/>
    </w:rPr>
  </w:style>
  <w:style w:type="character" w:styleId="ac">
    <w:name w:val="Emphasis"/>
    <w:basedOn w:val="a0"/>
    <w:uiPriority w:val="20"/>
    <w:qFormat/>
    <w:rsid w:val="00900F5C"/>
    <w:rPr>
      <w:i/>
      <w:iCs/>
    </w:rPr>
  </w:style>
  <w:style w:type="paragraph" w:customStyle="1" w:styleId="TableParagraph">
    <w:name w:val="Table Paragraph"/>
    <w:basedOn w:val="a"/>
    <w:uiPriority w:val="1"/>
    <w:qFormat/>
    <w:rsid w:val="00A96B9E"/>
    <w:pPr>
      <w:widowControl w:val="0"/>
      <w:autoSpaceDE w:val="0"/>
      <w:autoSpaceDN w:val="0"/>
      <w:spacing w:after="0" w:line="240" w:lineRule="auto"/>
      <w:ind w:left="170"/>
      <w:jc w:val="both"/>
    </w:pPr>
    <w:rPr>
      <w:rFonts w:ascii="Tahoma" w:eastAsia="Tahoma" w:hAnsi="Tahoma" w:cs="Tahoma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746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CE1"/>
  </w:style>
  <w:style w:type="paragraph" w:styleId="a6">
    <w:name w:val="footer"/>
    <w:basedOn w:val="a"/>
    <w:link w:val="a7"/>
    <w:uiPriority w:val="99"/>
    <w:unhideWhenUsed/>
    <w:rsid w:val="005B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CE1"/>
  </w:style>
  <w:style w:type="paragraph" w:styleId="a8">
    <w:name w:val="Balloon Text"/>
    <w:basedOn w:val="a"/>
    <w:link w:val="a9"/>
    <w:uiPriority w:val="99"/>
    <w:semiHidden/>
    <w:unhideWhenUsed/>
    <w:rsid w:val="005B4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15</cp:revision>
  <dcterms:created xsi:type="dcterms:W3CDTF">2018-09-26T21:28:00Z</dcterms:created>
  <dcterms:modified xsi:type="dcterms:W3CDTF">2020-09-17T11:40:00Z</dcterms:modified>
</cp:coreProperties>
</file>